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40" w:type="dxa"/>
            <w:vAlign w:val="bottom"/>
          </w:tcPr>
          <w:p>
            <w:pPr>
              <w:ind w:left="40"/>
              <w:spacing w:after="0"/>
              <w:rPr>
                <w:sz w:val="20"/>
                <w:szCs w:val="20"/>
                <w:color w:val="auto"/>
              </w:rPr>
            </w:pPr>
            <w:r>
              <w:rPr>
                <w:rFonts w:ascii="Arial" w:cs="Arial" w:eastAsia="Arial" w:hAnsi="Arial"/>
                <w:sz w:val="22"/>
                <w:szCs w:val="22"/>
                <w:color w:val="auto"/>
              </w:rPr>
              <w:t>0001698193</w:t>
            </w:r>
          </w:p>
        </w:tc>
        <w:tc>
          <w:tcPr>
            <w:tcW w:w="3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4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40" w:type="dxa"/>
            <w:vAlign w:val="bottom"/>
          </w:tcPr>
          <w:p>
            <w:pPr>
              <w:spacing w:after="0"/>
              <w:rPr>
                <w:sz w:val="24"/>
                <w:szCs w:val="24"/>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rPr>
              <w:t>ODP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40" w:type="dxa"/>
            <w:vAlign w:val="bottom"/>
          </w:tcPr>
          <w:p>
            <w:pPr>
              <w:spacing w:after="0"/>
              <w:rPr>
                <w:sz w:val="24"/>
                <w:szCs w:val="24"/>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rPr>
              <w:t>001-10948</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w w:val="95"/>
              </w:rPr>
              <w:t>6600 NORTH MILITARY TRAIL</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40" w:type="dxa"/>
            <w:vAlign w:val="bottom"/>
          </w:tcPr>
          <w:p>
            <w:pPr>
              <w:spacing w:after="0"/>
              <w:rPr>
                <w:sz w:val="21"/>
                <w:szCs w:val="21"/>
                <w:color w:val="auto"/>
              </w:rPr>
            </w:pPr>
          </w:p>
        </w:tc>
        <w:tc>
          <w:tcPr>
            <w:tcW w:w="3700" w:type="dxa"/>
            <w:vAlign w:val="bottom"/>
          </w:tcPr>
          <w:p>
            <w:pPr>
              <w:ind w:left="720"/>
              <w:spacing w:after="0" w:line="243" w:lineRule="exact"/>
              <w:rPr>
                <w:sz w:val="20"/>
                <w:szCs w:val="20"/>
                <w:color w:val="auto"/>
              </w:rPr>
            </w:pPr>
            <w:r>
              <w:rPr>
                <w:rFonts w:ascii="Arial" w:cs="Arial" w:eastAsia="Arial" w:hAnsi="Arial"/>
                <w:sz w:val="22"/>
                <w:szCs w:val="22"/>
                <w:color w:val="auto"/>
              </w:rPr>
              <w:t>BOCA RATON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700" w:type="dxa"/>
            <w:vAlign w:val="bottom"/>
            <w:vMerge w:val="restart"/>
          </w:tcPr>
          <w:p>
            <w:pPr>
              <w:ind w:left="720"/>
              <w:spacing w:after="0" w:line="243" w:lineRule="exact"/>
              <w:rPr>
                <w:sz w:val="20"/>
                <w:szCs w:val="20"/>
                <w:color w:val="auto"/>
              </w:rPr>
            </w:pPr>
            <w:r>
              <w:rPr>
                <w:rFonts w:ascii="Arial" w:cs="Arial" w:eastAsia="Arial" w:hAnsi="Arial"/>
                <w:sz w:val="22"/>
                <w:szCs w:val="22"/>
                <w:color w:val="auto"/>
              </w:rPr>
              <w:t>FLORIDA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rPr>
              <w:t>33496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40" w:type="dxa"/>
            <w:vAlign w:val="bottom"/>
          </w:tcPr>
          <w:p>
            <w:pPr>
              <w:spacing w:after="0"/>
              <w:rPr>
                <w:sz w:val="24"/>
                <w:szCs w:val="24"/>
                <w:color w:val="auto"/>
              </w:rPr>
            </w:pPr>
          </w:p>
        </w:tc>
        <w:tc>
          <w:tcPr>
            <w:tcW w:w="3700" w:type="dxa"/>
            <w:vAlign w:val="bottom"/>
          </w:tcPr>
          <w:p>
            <w:pPr>
              <w:ind w:left="720"/>
              <w:spacing w:after="0"/>
              <w:rPr>
                <w:sz w:val="20"/>
                <w:szCs w:val="20"/>
                <w:color w:val="auto"/>
              </w:rPr>
            </w:pPr>
            <w:r>
              <w:rPr>
                <w:rFonts w:ascii="Arial" w:cs="Arial" w:eastAsia="Arial" w:hAnsi="Arial"/>
                <w:sz w:val="22"/>
                <w:szCs w:val="22"/>
                <w:color w:val="auto"/>
              </w:rPr>
              <w:t>561-438-4800</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700" w:type="dxa"/>
            <w:vAlign w:val="bottom"/>
          </w:tcPr>
          <w:p>
            <w:pPr>
              <w:ind w:left="720"/>
              <w:spacing w:after="0"/>
              <w:rPr>
                <w:sz w:val="20"/>
                <w:szCs w:val="20"/>
                <w:color w:val="auto"/>
              </w:rPr>
            </w:pPr>
            <w:r>
              <w:rPr>
                <w:rFonts w:ascii="Arial" w:cs="Arial" w:eastAsia="Arial" w:hAnsi="Arial"/>
                <w:sz w:val="22"/>
                <w:szCs w:val="22"/>
                <w:color w:val="auto"/>
              </w:rPr>
              <w:t>SMITH GERRY 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11830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592030.78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38595863</w:t>
            </w:r>
          </w:p>
        </w:tc>
        <w:tc>
          <w:tcPr>
            <w:tcW w:w="1280" w:type="dxa"/>
            <w:vAlign w:val="bottom"/>
          </w:tcPr>
          <w:p>
            <w:pPr>
              <w:ind w:left="40"/>
              <w:spacing w:after="0"/>
              <w:rPr>
                <w:sz w:val="20"/>
                <w:szCs w:val="20"/>
                <w:color w:val="auto"/>
              </w:rPr>
            </w:pPr>
            <w:r>
              <w:rPr>
                <w:rFonts w:ascii="Arial" w:cs="Arial" w:eastAsia="Arial" w:hAnsi="Arial"/>
                <w:sz w:val="22"/>
                <w:szCs w:val="22"/>
                <w:color w:val="auto"/>
              </w:rPr>
              <w:t>07/27/2023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880" w:val="left"/>
          <w:tab w:leader="none" w:pos="6480" w:val="left"/>
          <w:tab w:leader="none" w:pos="7300" w:val="left"/>
          <w:tab w:leader="none" w:pos="864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0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5"/>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02/27/2020</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52"/>
              <w:spacing w:after="0"/>
              <w:rPr>
                <w:sz w:val="20"/>
                <w:szCs w:val="20"/>
                <w:color w:val="auto"/>
              </w:rPr>
            </w:pPr>
            <w:r>
              <w:rPr>
                <w:rFonts w:ascii="Arial" w:cs="Arial" w:eastAsia="Arial" w:hAnsi="Arial"/>
                <w:sz w:val="22"/>
                <w:szCs w:val="22"/>
                <w:color w:val="auto"/>
              </w:rPr>
              <w:t>11830</w:t>
            </w:r>
          </w:p>
        </w:tc>
        <w:tc>
          <w:tcPr>
            <w:tcW w:w="2400" w:type="dxa"/>
            <w:vAlign w:val="bottom"/>
            <w:vMerge w:val="restart"/>
          </w:tcPr>
          <w:p>
            <w:pPr>
              <w:ind w:left="120"/>
              <w:spacing w:after="0"/>
              <w:rPr>
                <w:sz w:val="20"/>
                <w:szCs w:val="20"/>
                <w:color w:val="auto"/>
              </w:rPr>
            </w:pPr>
            <w:r>
              <w:rPr>
                <w:rFonts w:ascii="Arial" w:cs="Arial" w:eastAsia="Arial" w:hAnsi="Arial"/>
                <w:sz w:val="22"/>
                <w:szCs w:val="22"/>
                <w:color w:val="auto"/>
                <w:w w:val="87"/>
              </w:rPr>
              <w:t>02/27/2020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07/27/2023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03/17/2023</w:t>
      </w:r>
    </w:p>
    <w:p>
      <w:pPr>
        <w:spacing w:after="0" w:line="652" w:lineRule="exact"/>
        <w:rPr>
          <w:sz w:val="20"/>
          <w:szCs w:val="20"/>
          <w:color w:val="auto"/>
        </w:rPr>
      </w:pPr>
    </w:p>
    <w:p>
      <w:pPr>
        <w:sectPr>
          <w:pgSz w:w="11900" w:h="16838" w:orient="portrait"/>
          <w:cols w:equalWidth="0" w:num="2">
            <w:col w:w="4160" w:space="240"/>
            <w:col w:w="68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6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60" w:type="dxa"/>
            <w:vAlign w:val="bottom"/>
          </w:tcPr>
          <w:p>
            <w:pPr>
              <w:ind w:left="1760"/>
              <w:spacing w:after="0" w:line="246" w:lineRule="exact"/>
              <w:rPr>
                <w:sz w:val="20"/>
                <w:szCs w:val="20"/>
                <w:color w:val="auto"/>
              </w:rPr>
            </w:pPr>
            <w:r>
              <w:rPr>
                <w:rFonts w:ascii="Arial" w:cs="Arial" w:eastAsia="Arial" w:hAnsi="Arial"/>
                <w:sz w:val="22"/>
                <w:szCs w:val="22"/>
                <w:color w:val="auto"/>
                <w:w w:val="88"/>
              </w:rPr>
              <w:t>/s/ Ryan Riviere, as a duly authorized representative of Fidelity Brokerage</w:t>
            </w:r>
          </w:p>
        </w:tc>
        <w:tc>
          <w:tcPr>
            <w:tcW w:w="0" w:type="dxa"/>
            <w:vAlign w:val="bottom"/>
          </w:tcPr>
          <w:p>
            <w:pPr>
              <w:spacing w:after="0"/>
              <w:rPr>
                <w:sz w:val="1"/>
                <w:szCs w:val="1"/>
                <w:color w:val="auto"/>
              </w:rPr>
            </w:pPr>
          </w:p>
        </w:tc>
      </w:tr>
      <w:tr>
        <w:trPr>
          <w:trHeight w:val="153"/>
        </w:trPr>
        <w:tc>
          <w:tcPr>
            <w:tcW w:w="2600" w:type="dxa"/>
            <w:vAlign w:val="bottom"/>
            <w:vMerge w:val="continue"/>
          </w:tcPr>
          <w:p>
            <w:pPr>
              <w:spacing w:after="0"/>
              <w:rPr>
                <w:sz w:val="13"/>
                <w:szCs w:val="13"/>
                <w:color w:val="auto"/>
              </w:rPr>
            </w:pPr>
          </w:p>
        </w:tc>
        <w:tc>
          <w:tcPr>
            <w:tcW w:w="8160" w:type="dxa"/>
            <w:vAlign w:val="bottom"/>
            <w:vMerge w:val="restart"/>
          </w:tcPr>
          <w:p>
            <w:pPr>
              <w:ind w:left="1760"/>
              <w:spacing w:after="0"/>
              <w:rPr>
                <w:sz w:val="20"/>
                <w:szCs w:val="20"/>
                <w:color w:val="auto"/>
              </w:rPr>
            </w:pPr>
            <w:r>
              <w:rPr>
                <w:rFonts w:ascii="Arial" w:cs="Arial" w:eastAsia="Arial" w:hAnsi="Arial"/>
                <w:sz w:val="22"/>
                <w:szCs w:val="22"/>
                <w:color w:val="auto"/>
              </w:rPr>
              <w:t>Services LLC, as attorney-in-fact for Gerry Smith</w:t>
            </w:r>
          </w:p>
        </w:tc>
        <w:tc>
          <w:tcPr>
            <w:tcW w:w="0" w:type="dxa"/>
            <w:vAlign w:val="bottom"/>
          </w:tcPr>
          <w:p>
            <w:pPr>
              <w:spacing w:after="0"/>
              <w:rPr>
                <w:sz w:val="1"/>
                <w:szCs w:val="1"/>
                <w:color w:val="auto"/>
              </w:rPr>
            </w:pPr>
          </w:p>
        </w:tc>
      </w:tr>
      <w:tr>
        <w:trPr>
          <w:trHeight w:val="121"/>
        </w:trPr>
        <w:tc>
          <w:tcPr>
            <w:tcW w:w="26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2023-07-27T16:06:46Z</dcterms:created>
  <dcterms:modified xsi:type="dcterms:W3CDTF">2023-07-27T16:06:46Z</dcterms:modified>
</cp:coreProperties>
</file>